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E" w:rsidRPr="00BE1400" w:rsidRDefault="004E76EE" w:rsidP="004E76E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E1400">
        <w:rPr>
          <w:rFonts w:ascii="Times New Roman" w:hAnsi="Times New Roman" w:cs="Times New Roman"/>
          <w:b/>
          <w:sz w:val="32"/>
          <w:szCs w:val="32"/>
        </w:rPr>
        <w:t>O</w:t>
      </w:r>
      <w:r w:rsidRPr="00BE1400">
        <w:rPr>
          <w:rFonts w:ascii="Times New Roman" w:hAnsi="Times New Roman" w:cs="Times New Roman"/>
          <w:sz w:val="32"/>
          <w:szCs w:val="32"/>
        </w:rPr>
        <w:t>š</w:t>
      </w:r>
      <w:r w:rsidRPr="00BE1400">
        <w:rPr>
          <w:rFonts w:ascii="Times New Roman" w:hAnsi="Times New Roman" w:cs="Times New Roman"/>
          <w:b/>
          <w:sz w:val="32"/>
          <w:szCs w:val="32"/>
        </w:rPr>
        <w:t>etrovateľstvo.</w:t>
      </w:r>
    </w:p>
    <w:p w:rsidR="00BE1400" w:rsidRPr="004C2835" w:rsidRDefault="00BE1400" w:rsidP="004E76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Teória hodnôt a jej vplyv na správanie človeka v zdraví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2835">
        <w:rPr>
          <w:rFonts w:ascii="Times New Roman" w:hAnsi="Times New Roman" w:cs="Times New Roman"/>
          <w:sz w:val="24"/>
          <w:szCs w:val="24"/>
        </w:rPr>
        <w:t>chorobe</w:t>
      </w: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 xml:space="preserve">Vplyv štrukturálneho 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funkcionalizmu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na zdravie a </w:t>
      </w:r>
      <w:r>
        <w:rPr>
          <w:rFonts w:ascii="Times New Roman" w:hAnsi="Times New Roman" w:cs="Times New Roman"/>
          <w:sz w:val="24"/>
          <w:szCs w:val="24"/>
        </w:rPr>
        <w:t>chorobu</w:t>
      </w:r>
      <w:r w:rsidRPr="004C2835">
        <w:rPr>
          <w:rFonts w:ascii="Times New Roman" w:hAnsi="Times New Roman" w:cs="Times New Roman"/>
          <w:sz w:val="24"/>
          <w:szCs w:val="24"/>
        </w:rPr>
        <w:t xml:space="preserve">  v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Kingovej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modeli </w:t>
      </w: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Teória stresu , regulačné mechanizmy  podporujúce ochranu  zdrav</w:t>
      </w:r>
      <w:r w:rsidR="009324C7">
        <w:rPr>
          <w:rFonts w:ascii="Times New Roman" w:hAnsi="Times New Roman" w:cs="Times New Roman"/>
          <w:sz w:val="24"/>
          <w:szCs w:val="24"/>
        </w:rPr>
        <w:t>ia v ošetrovateľských  modeloch</w:t>
      </w: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 xml:space="preserve">Psychosomatický model založený na ontologickej realite v aplikácii ošetrovateľských modelov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Barnardovej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Mercerovej</w:t>
      </w:r>
      <w:proofErr w:type="spellEnd"/>
    </w:p>
    <w:p w:rsidR="004E76EE" w:rsidRPr="004C2835" w:rsidRDefault="009324C7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Teória modelu</w:t>
      </w:r>
      <w:r w:rsidR="004E76EE" w:rsidRPr="004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6EE" w:rsidRPr="004C2835">
        <w:rPr>
          <w:rFonts w:ascii="Times New Roman" w:hAnsi="Times New Roman" w:cs="Times New Roman"/>
          <w:sz w:val="24"/>
          <w:szCs w:val="24"/>
        </w:rPr>
        <w:t>Wiedenbachovej</w:t>
      </w:r>
      <w:proofErr w:type="spellEnd"/>
      <w:r w:rsidR="004E76EE" w:rsidRPr="004C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35">
        <w:rPr>
          <w:rFonts w:ascii="Times New Roman" w:hAnsi="Times New Roman" w:cs="Times New Roman"/>
          <w:sz w:val="24"/>
          <w:szCs w:val="24"/>
        </w:rPr>
        <w:t>Personalistický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pohľad k pojmu osoba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2835">
        <w:rPr>
          <w:rFonts w:ascii="Times New Roman" w:hAnsi="Times New Roman" w:cs="Times New Roman"/>
          <w:sz w:val="24"/>
          <w:szCs w:val="24"/>
        </w:rPr>
        <w:t>ošetrovateľstve</w:t>
      </w:r>
    </w:p>
    <w:p w:rsidR="004E76EE" w:rsidRDefault="004E76EE" w:rsidP="00AE69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Koncepcia ošetrovateľstva – zmeny v ošetrovateľstve, európske stratégie v oblasti ošetrovateľstva po roku 1989</w:t>
      </w:r>
    </w:p>
    <w:p w:rsidR="00BE1400" w:rsidRDefault="00BE1400" w:rsidP="00AE69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6EE" w:rsidRDefault="004E76EE" w:rsidP="00AE69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Kompetencie ošetrovateľstva, hľadisko medzinárodných štruktúr v ošetrovateľstve, členenie kompetencií do väčších okruhov</w:t>
      </w:r>
    </w:p>
    <w:p w:rsidR="004E76EE" w:rsidRPr="004C2835" w:rsidRDefault="004E76EE" w:rsidP="00AE69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6EE" w:rsidRDefault="004E76EE" w:rsidP="00AE69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 xml:space="preserve">Štandardizácia ošetrovateľskej terminológie, taxonómia ošetrovateľských diagnóz, medzinárodná klasifikácia ošetrovateľskej praxe, 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telenursing</w:t>
      </w:r>
      <w:proofErr w:type="spellEnd"/>
    </w:p>
    <w:p w:rsidR="004E76EE" w:rsidRPr="004C2835" w:rsidRDefault="004E76EE" w:rsidP="00AE69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Konceptuálne modely používané na analýzu zdravotného stavu a správania sa  populácie</w:t>
      </w: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Adaptácia v   procese vývoja ľudského kont</w:t>
      </w:r>
      <w:r w:rsidR="00BE1400">
        <w:rPr>
          <w:rFonts w:ascii="Times New Roman" w:hAnsi="Times New Roman" w:cs="Times New Roman"/>
          <w:sz w:val="24"/>
          <w:szCs w:val="24"/>
        </w:rPr>
        <w:t>inua ako ošetrovateľský problém</w:t>
      </w: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Systémová teória v ošetrovateľskej praxi</w:t>
      </w:r>
    </w:p>
    <w:p w:rsidR="004E76EE" w:rsidRPr="004C2835" w:rsidRDefault="004E76EE" w:rsidP="00AE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 xml:space="preserve">Symbolický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interakcionizmus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Riehlovej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teórii ošetrovateľskej starostlivosti</w:t>
      </w:r>
    </w:p>
    <w:p w:rsidR="004E76EE" w:rsidRPr="001D199B" w:rsidRDefault="004E76EE" w:rsidP="00BE14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9B">
        <w:rPr>
          <w:rFonts w:ascii="Times New Roman" w:hAnsi="Times New Roman" w:cs="Times New Roman"/>
          <w:sz w:val="24"/>
          <w:szCs w:val="24"/>
        </w:rPr>
        <w:t>Koncepčné modely podpory  zdravia, ich význam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199B">
        <w:rPr>
          <w:rFonts w:ascii="Times New Roman" w:hAnsi="Times New Roman" w:cs="Times New Roman"/>
          <w:sz w:val="24"/>
          <w:szCs w:val="24"/>
        </w:rPr>
        <w:t>prevencii</w:t>
      </w:r>
    </w:p>
    <w:p w:rsidR="004E76EE" w:rsidRPr="001D199B" w:rsidRDefault="004E76EE" w:rsidP="00BE14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9B">
        <w:rPr>
          <w:rFonts w:ascii="Times New Roman" w:hAnsi="Times New Roman" w:cs="Times New Roman"/>
          <w:sz w:val="24"/>
          <w:szCs w:val="24"/>
        </w:rPr>
        <w:t>Proces adaptácie v konceptuálnych modeloch</w:t>
      </w:r>
    </w:p>
    <w:p w:rsidR="00BE1400" w:rsidRDefault="004E76EE" w:rsidP="00BE14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9B">
        <w:rPr>
          <w:rFonts w:ascii="Times New Roman" w:hAnsi="Times New Roman" w:cs="Times New Roman"/>
          <w:sz w:val="24"/>
          <w:szCs w:val="24"/>
        </w:rPr>
        <w:t xml:space="preserve">Symbolický </w:t>
      </w:r>
      <w:proofErr w:type="spellStart"/>
      <w:r w:rsidRPr="001D199B">
        <w:rPr>
          <w:rFonts w:ascii="Times New Roman" w:hAnsi="Times New Roman" w:cs="Times New Roman"/>
          <w:sz w:val="24"/>
          <w:szCs w:val="24"/>
        </w:rPr>
        <w:t>interakcionizmus</w:t>
      </w:r>
      <w:proofErr w:type="spellEnd"/>
      <w:r w:rsidRPr="001D199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D199B">
        <w:rPr>
          <w:rFonts w:ascii="Times New Roman" w:hAnsi="Times New Roman" w:cs="Times New Roman"/>
          <w:sz w:val="24"/>
          <w:szCs w:val="24"/>
        </w:rPr>
        <w:t>Riehlovej</w:t>
      </w:r>
      <w:proofErr w:type="spellEnd"/>
      <w:r w:rsidRPr="001D199B">
        <w:rPr>
          <w:rFonts w:ascii="Times New Roman" w:hAnsi="Times New Roman" w:cs="Times New Roman"/>
          <w:sz w:val="24"/>
          <w:szCs w:val="24"/>
        </w:rPr>
        <w:t xml:space="preserve"> konceptuálnom modely uplatňovaný pri poskytovaní  ošetrovateľskej starostlivosti</w:t>
      </w:r>
    </w:p>
    <w:p w:rsidR="004E76EE" w:rsidRPr="001D199B" w:rsidRDefault="004E76EE" w:rsidP="00BE14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1D199B">
        <w:rPr>
          <w:rFonts w:ascii="Times New Roman" w:hAnsi="Times New Roman" w:cs="Times New Roman"/>
          <w:sz w:val="24"/>
          <w:szCs w:val="24"/>
          <w:lang w:val="it-IT"/>
        </w:rPr>
        <w:t>Teória hodnôt a jej vplyv na správanie človeka v zdraví a chorobe</w:t>
      </w:r>
    </w:p>
    <w:p w:rsidR="004E76EE" w:rsidRPr="00BE1400" w:rsidRDefault="004E76EE" w:rsidP="004E76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BE1400">
        <w:rPr>
          <w:rFonts w:ascii="Times New Roman" w:hAnsi="Times New Roman" w:cs="Times New Roman"/>
          <w:b/>
          <w:sz w:val="32"/>
          <w:szCs w:val="32"/>
        </w:rPr>
        <w:t>V</w:t>
      </w:r>
      <w:r w:rsidR="00E511D6" w:rsidRPr="00BE1400">
        <w:rPr>
          <w:rFonts w:ascii="Times New Roman" w:hAnsi="Times New Roman" w:cs="Times New Roman"/>
          <w:b/>
          <w:sz w:val="32"/>
          <w:szCs w:val="32"/>
        </w:rPr>
        <w:t>ýskum v ošetrovateľstve</w:t>
      </w:r>
    </w:p>
    <w:p w:rsidR="00BE1400" w:rsidRDefault="00BE1400" w:rsidP="004E76EE">
      <w:pPr>
        <w:rPr>
          <w:rFonts w:ascii="Times New Roman" w:hAnsi="Times New Roman" w:cs="Times New Roman"/>
          <w:sz w:val="24"/>
          <w:szCs w:val="24"/>
        </w:rPr>
      </w:pP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Pods</w:t>
      </w:r>
      <w:r w:rsidR="009324C7">
        <w:rPr>
          <w:rFonts w:ascii="Times New Roman" w:hAnsi="Times New Roman" w:cs="Times New Roman"/>
          <w:sz w:val="24"/>
          <w:szCs w:val="24"/>
        </w:rPr>
        <w:t>tata a štruktúra novovekej vedy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Východiská vedec</w:t>
      </w:r>
      <w:r w:rsidR="009324C7">
        <w:rPr>
          <w:rFonts w:ascii="Times New Roman" w:hAnsi="Times New Roman" w:cs="Times New Roman"/>
          <w:sz w:val="24"/>
          <w:szCs w:val="24"/>
        </w:rPr>
        <w:t>kého poznania v ošetrovateľstve</w:t>
      </w:r>
    </w:p>
    <w:p w:rsidR="004E76EE" w:rsidRPr="004C2835" w:rsidRDefault="004E76EE" w:rsidP="00BE14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Predmet vedy v</w:t>
      </w:r>
      <w:r w:rsidR="00E511D6">
        <w:rPr>
          <w:rFonts w:ascii="Times New Roman" w:hAnsi="Times New Roman" w:cs="Times New Roman"/>
          <w:sz w:val="24"/>
          <w:szCs w:val="24"/>
        </w:rPr>
        <w:t> </w:t>
      </w:r>
      <w:r w:rsidRPr="004C2835">
        <w:rPr>
          <w:rFonts w:ascii="Times New Roman" w:hAnsi="Times New Roman" w:cs="Times New Roman"/>
          <w:sz w:val="24"/>
          <w:szCs w:val="24"/>
        </w:rPr>
        <w:t>ošetrovateľstve</w:t>
      </w:r>
      <w:r w:rsidR="00E511D6">
        <w:rPr>
          <w:rFonts w:ascii="Times New Roman" w:hAnsi="Times New Roman" w:cs="Times New Roman"/>
          <w:sz w:val="24"/>
          <w:szCs w:val="24"/>
        </w:rPr>
        <w:t xml:space="preserve">, </w:t>
      </w:r>
      <w:r w:rsidR="00BE1400">
        <w:rPr>
          <w:rFonts w:ascii="Times New Roman" w:hAnsi="Times New Roman" w:cs="Times New Roman"/>
          <w:sz w:val="24"/>
          <w:szCs w:val="24"/>
        </w:rPr>
        <w:t>k</w:t>
      </w:r>
      <w:r w:rsidRPr="004C2835">
        <w:rPr>
          <w:rFonts w:ascii="Times New Roman" w:hAnsi="Times New Roman" w:cs="Times New Roman"/>
          <w:sz w:val="24"/>
          <w:szCs w:val="24"/>
        </w:rPr>
        <w:t>las</w:t>
      </w:r>
      <w:r w:rsidR="00E511D6">
        <w:rPr>
          <w:rFonts w:ascii="Times New Roman" w:hAnsi="Times New Roman" w:cs="Times New Roman"/>
          <w:sz w:val="24"/>
          <w:szCs w:val="24"/>
        </w:rPr>
        <w:t>ifikácia vied v ošetrovateľstve,  j</w:t>
      </w:r>
      <w:r w:rsidR="00E511D6" w:rsidRPr="004C2835">
        <w:rPr>
          <w:rFonts w:ascii="Times New Roman" w:hAnsi="Times New Roman" w:cs="Times New Roman"/>
          <w:sz w:val="24"/>
          <w:szCs w:val="24"/>
        </w:rPr>
        <w:t xml:space="preserve">azyk vedy v ošetrovateľstve – horizontálna a vertikálna </w:t>
      </w:r>
      <w:r w:rsidR="009324C7">
        <w:rPr>
          <w:rFonts w:ascii="Times New Roman" w:hAnsi="Times New Roman" w:cs="Times New Roman"/>
          <w:sz w:val="24"/>
          <w:szCs w:val="24"/>
        </w:rPr>
        <w:t>dimenzia jazykovej stránky vedy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Metodo</w:t>
      </w:r>
      <w:r w:rsidR="009324C7">
        <w:rPr>
          <w:rFonts w:ascii="Times New Roman" w:hAnsi="Times New Roman" w:cs="Times New Roman"/>
          <w:sz w:val="24"/>
          <w:szCs w:val="24"/>
        </w:rPr>
        <w:t>lógia výskumu v ošetrovateľstve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Druhy výs</w:t>
      </w:r>
      <w:r w:rsidR="009324C7">
        <w:rPr>
          <w:rFonts w:ascii="Times New Roman" w:hAnsi="Times New Roman" w:cs="Times New Roman"/>
          <w:sz w:val="24"/>
          <w:szCs w:val="24"/>
        </w:rPr>
        <w:t>kumných metód v ošetrovateľstve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Experimentálny výskum v ošetrovateľstve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Kor</w:t>
      </w:r>
      <w:r w:rsidR="009324C7">
        <w:rPr>
          <w:rFonts w:ascii="Times New Roman" w:hAnsi="Times New Roman" w:cs="Times New Roman"/>
          <w:sz w:val="24"/>
          <w:szCs w:val="24"/>
        </w:rPr>
        <w:t>elačný výskum v ošetrovateľstve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Deskri</w:t>
      </w:r>
      <w:r w:rsidR="009324C7">
        <w:rPr>
          <w:rFonts w:ascii="Times New Roman" w:hAnsi="Times New Roman" w:cs="Times New Roman"/>
          <w:sz w:val="24"/>
          <w:szCs w:val="24"/>
        </w:rPr>
        <w:t>ptívny výskum v ošetrovateľstve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Metódy zberu vedecký</w:t>
      </w:r>
      <w:r w:rsidR="009324C7">
        <w:rPr>
          <w:rFonts w:ascii="Times New Roman" w:hAnsi="Times New Roman" w:cs="Times New Roman"/>
          <w:sz w:val="24"/>
          <w:szCs w:val="24"/>
        </w:rPr>
        <w:t>ch informácii v ošetrovateľstve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 xml:space="preserve">Výskumný proces a jeho fázy v ošetrovateľstve 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Grantové systémy vo </w:t>
      </w:r>
      <w:r w:rsidR="00E5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vede a príprava návrhov grantov </w:t>
      </w:r>
    </w:p>
    <w:p w:rsidR="00E511D6" w:rsidRPr="004C2835" w:rsidRDefault="004E76EE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Charakteristika fi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>nancovania vedy pomocou grantov</w:t>
      </w:r>
    </w:p>
    <w:p w:rsidR="004E76EE" w:rsidRDefault="004E76EE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>ministrácia grantového projektu</w:t>
      </w:r>
    </w:p>
    <w:p w:rsidR="00E511D6" w:rsidRPr="004C2835" w:rsidRDefault="00E511D6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Rešerš, rešer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>šovanie, stratégia rešeršovania</w:t>
      </w:r>
    </w:p>
    <w:p w:rsidR="00E511D6" w:rsidRPr="004C2835" w:rsidRDefault="00E511D6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Technika rešerše, základné pojmy a používaná termi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>nológia</w:t>
      </w:r>
    </w:p>
    <w:p w:rsidR="004E76EE" w:rsidRDefault="004E76EE" w:rsidP="00BE1400">
      <w:pPr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 xml:space="preserve">Písomné a grafické spracovanie výsledkov vedeckej práce – pôvodná vedecká práca, súborný článok –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, predbežná správa –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peliminary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note,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83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>, abstrakt, m</w:t>
      </w:r>
      <w:r w:rsidR="009324C7">
        <w:rPr>
          <w:rFonts w:ascii="Times New Roman" w:hAnsi="Times New Roman" w:cs="Times New Roman"/>
          <w:sz w:val="24"/>
          <w:szCs w:val="24"/>
        </w:rPr>
        <w:t xml:space="preserve">onografia, </w:t>
      </w:r>
      <w:proofErr w:type="spellStart"/>
      <w:r w:rsidR="009324C7">
        <w:rPr>
          <w:rFonts w:ascii="Times New Roman" w:hAnsi="Times New Roman" w:cs="Times New Roman"/>
          <w:sz w:val="24"/>
          <w:szCs w:val="24"/>
        </w:rPr>
        <w:t>kvalifikačnéne</w:t>
      </w:r>
      <w:proofErr w:type="spellEnd"/>
      <w:r w:rsidR="009324C7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4E76EE" w:rsidRDefault="004E76EE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Etika v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>edeckej práce v ošetrovateľstve</w:t>
      </w:r>
    </w:p>
    <w:p w:rsidR="00E511D6" w:rsidRPr="004C2835" w:rsidRDefault="00E511D6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Aspekty </w:t>
      </w: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výskumu v ošetrovateľstve – </w:t>
      </w:r>
      <w:proofErr w:type="spellStart"/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filozoficko</w:t>
      </w:r>
      <w:proofErr w:type="spellEnd"/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etický, </w:t>
      </w:r>
      <w:proofErr w:type="spellStart"/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odborno</w:t>
      </w:r>
      <w:proofErr w:type="spellEnd"/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vedecký, legislatívny</w:t>
      </w:r>
    </w:p>
    <w:p w:rsidR="004E76EE" w:rsidRPr="004C2835" w:rsidRDefault="004E76EE" w:rsidP="00BE14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Hlavné princípy etickej komisie 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>HUGO pre výskum v zdravotníctve</w:t>
      </w:r>
    </w:p>
    <w:p w:rsidR="004E76EE" w:rsidRPr="004C2835" w:rsidRDefault="004E76EE" w:rsidP="00BE14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Právne aspekty vedeckej práce – Zákon č.618/2006 </w:t>
      </w:r>
      <w:proofErr w:type="spellStart"/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. o autorskom práve a právach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súvisiacich s autorským právom</w:t>
      </w: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76EE" w:rsidRPr="004C2835" w:rsidRDefault="004E76EE" w:rsidP="00BE14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835">
        <w:rPr>
          <w:rFonts w:ascii="Times New Roman" w:hAnsi="Times New Roman" w:cs="Times New Roman"/>
          <w:color w:val="000000" w:themeColor="text1"/>
          <w:sz w:val="24"/>
          <w:szCs w:val="24"/>
        </w:rPr>
        <w:t>Etické  komisie – ich význam, požiadavky a proces schvaľovania výskumných /</w:t>
      </w:r>
      <w:r w:rsidR="009324C7">
        <w:rPr>
          <w:rFonts w:ascii="Times New Roman" w:hAnsi="Times New Roman" w:cs="Times New Roman"/>
          <w:color w:val="000000" w:themeColor="text1"/>
          <w:sz w:val="24"/>
          <w:szCs w:val="24"/>
        </w:rPr>
        <w:t>klinických/ štúdií</w:t>
      </w:r>
    </w:p>
    <w:p w:rsidR="004E76EE" w:rsidRDefault="004E76EE" w:rsidP="00AE6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 xml:space="preserve">História EBP. Prehľad jednotlivých fáz procesu EBP </w:t>
      </w:r>
    </w:p>
    <w:p w:rsidR="004E76EE" w:rsidRDefault="004E76EE" w:rsidP="004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EE" w:rsidRDefault="004E76EE" w:rsidP="00BE14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Zdroje informácií EBP – databázy, EBP organizácie a periodiká. Hierarchia a hodnotenie kvality dôkazov. Syst</w:t>
      </w:r>
      <w:r w:rsidR="009324C7">
        <w:rPr>
          <w:rFonts w:ascii="Times New Roman" w:hAnsi="Times New Roman" w:cs="Times New Roman"/>
          <w:sz w:val="24"/>
          <w:szCs w:val="24"/>
        </w:rPr>
        <w:t>ematické prehľady a </w:t>
      </w:r>
      <w:proofErr w:type="spellStart"/>
      <w:r w:rsidR="009324C7">
        <w:rPr>
          <w:rFonts w:ascii="Times New Roman" w:hAnsi="Times New Roman" w:cs="Times New Roman"/>
          <w:sz w:val="24"/>
          <w:szCs w:val="24"/>
        </w:rPr>
        <w:t>metaanalýzy</w:t>
      </w:r>
      <w:proofErr w:type="spellEnd"/>
      <w:r w:rsidRPr="004C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EE" w:rsidRDefault="004E76EE" w:rsidP="00AE6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EE" w:rsidRDefault="004E76EE" w:rsidP="00BE14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35">
        <w:rPr>
          <w:rFonts w:ascii="Times New Roman" w:hAnsi="Times New Roman" w:cs="Times New Roman"/>
          <w:sz w:val="24"/>
          <w:szCs w:val="24"/>
        </w:rPr>
        <w:t>Aplikovanie dôkazu do klinickej</w:t>
      </w:r>
      <w:r w:rsidR="00E511D6">
        <w:rPr>
          <w:rFonts w:ascii="Times New Roman" w:hAnsi="Times New Roman" w:cs="Times New Roman"/>
          <w:sz w:val="24"/>
          <w:szCs w:val="24"/>
        </w:rPr>
        <w:t xml:space="preserve"> praxe a teórií v ošetrovateľstve. </w:t>
      </w:r>
      <w:r w:rsidRPr="004C2835">
        <w:rPr>
          <w:rFonts w:ascii="Times New Roman" w:hAnsi="Times New Roman" w:cs="Times New Roman"/>
          <w:sz w:val="24"/>
          <w:szCs w:val="24"/>
        </w:rPr>
        <w:t>Používanie modelov a stratégií pre prax založenú na dôkazoch. Používanie pravidiel praxe založenej na dôkazoc</w:t>
      </w:r>
      <w:r w:rsidR="009324C7">
        <w:rPr>
          <w:rFonts w:ascii="Times New Roman" w:hAnsi="Times New Roman" w:cs="Times New Roman"/>
          <w:sz w:val="24"/>
          <w:szCs w:val="24"/>
        </w:rPr>
        <w:t>h: nástroje pre zlepšenie praxe</w:t>
      </w:r>
      <w:r w:rsidRPr="004C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EE" w:rsidRDefault="004E76EE" w:rsidP="00AE6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EE" w:rsidRDefault="004E76EE" w:rsidP="004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EE" w:rsidRPr="004C2835" w:rsidRDefault="004E76EE" w:rsidP="004E76EE">
      <w:pPr>
        <w:rPr>
          <w:rFonts w:ascii="Times New Roman" w:hAnsi="Times New Roman" w:cs="Times New Roman"/>
          <w:sz w:val="24"/>
          <w:szCs w:val="24"/>
        </w:rPr>
      </w:pPr>
    </w:p>
    <w:p w:rsidR="004E76EE" w:rsidRDefault="004E76EE" w:rsidP="004E76EE">
      <w:pPr>
        <w:rPr>
          <w:rFonts w:ascii="Times New Roman" w:hAnsi="Times New Roman" w:cs="Times New Roman"/>
          <w:sz w:val="24"/>
          <w:szCs w:val="24"/>
        </w:rPr>
      </w:pPr>
    </w:p>
    <w:p w:rsidR="004E76EE" w:rsidRDefault="004E76EE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4E76EE" w:rsidRDefault="004E76EE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4E76EE" w:rsidRDefault="004E76EE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4E76EE" w:rsidRDefault="004E76EE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E511D6" w:rsidRDefault="00E511D6" w:rsidP="004E76EE">
      <w:pPr>
        <w:rPr>
          <w:rFonts w:ascii="Times New Roman" w:hAnsi="Times New Roman" w:cs="Times New Roman"/>
          <w:b/>
          <w:sz w:val="24"/>
          <w:szCs w:val="24"/>
        </w:rPr>
      </w:pPr>
    </w:p>
    <w:p w:rsidR="004E76EE" w:rsidRPr="00BE1400" w:rsidRDefault="004E76EE" w:rsidP="004E76E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E511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11D6" w:rsidRPr="00BE1400">
        <w:rPr>
          <w:rFonts w:ascii="Times New Roman" w:hAnsi="Times New Roman" w:cs="Times New Roman"/>
          <w:b/>
          <w:sz w:val="32"/>
          <w:szCs w:val="32"/>
        </w:rPr>
        <w:t>Manažment v</w:t>
      </w:r>
      <w:r w:rsidR="009324C7" w:rsidRPr="00BE1400">
        <w:rPr>
          <w:rFonts w:ascii="Times New Roman" w:hAnsi="Times New Roman" w:cs="Times New Roman"/>
          <w:b/>
          <w:sz w:val="32"/>
          <w:szCs w:val="32"/>
        </w:rPr>
        <w:t> </w:t>
      </w:r>
      <w:r w:rsidR="00E511D6" w:rsidRPr="00BE1400">
        <w:rPr>
          <w:rFonts w:ascii="Times New Roman" w:hAnsi="Times New Roman" w:cs="Times New Roman"/>
          <w:b/>
          <w:sz w:val="32"/>
          <w:szCs w:val="32"/>
        </w:rPr>
        <w:t>ošetrovateľstve</w:t>
      </w:r>
    </w:p>
    <w:p w:rsidR="00BE1400" w:rsidRDefault="00BE1400" w:rsidP="00AE692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9314A">
        <w:rPr>
          <w:rFonts w:ascii="Times New Roman" w:hAnsi="Times New Roman"/>
          <w:color w:val="000000" w:themeColor="text1"/>
          <w:sz w:val="24"/>
          <w:szCs w:val="24"/>
        </w:rPr>
        <w:t>Management</w:t>
      </w:r>
      <w:proofErr w:type="spellEnd"/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 w:val="24"/>
          <w:szCs w:val="24"/>
        </w:rPr>
        <w:t> riadenie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kvality v zdravotn</w:t>
      </w:r>
      <w:r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ctv</w:t>
      </w:r>
      <w:r w:rsidR="00E511D6">
        <w:rPr>
          <w:rFonts w:ascii="Times New Roman" w:hAnsi="Times New Roman"/>
          <w:color w:val="000000" w:themeColor="text1"/>
          <w:sz w:val="24"/>
          <w:szCs w:val="24"/>
        </w:rPr>
        <w:t>e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Defin</w:t>
      </w:r>
      <w:r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kvality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ndikátory kvality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Strat</w:t>
      </w:r>
      <w:r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gi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TQM - hlavn</w:t>
      </w:r>
      <w:r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 princ</w:t>
      </w:r>
      <w:r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py v systé</w:t>
      </w:r>
      <w:r>
        <w:rPr>
          <w:rFonts w:ascii="Times New Roman" w:hAnsi="Times New Roman"/>
          <w:color w:val="000000" w:themeColor="text1"/>
          <w:sz w:val="24"/>
          <w:szCs w:val="24"/>
        </w:rPr>
        <w:t>me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zdravotn</w:t>
      </w:r>
      <w:r w:rsidR="00E511D6">
        <w:rPr>
          <w:rFonts w:ascii="Times New Roman" w:hAnsi="Times New Roman"/>
          <w:color w:val="000000" w:themeColor="text1"/>
          <w:sz w:val="24"/>
          <w:szCs w:val="24"/>
        </w:rPr>
        <w:t>ej starostlivosti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  <w:t xml:space="preserve">Systémy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  <w:t>riadenia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  <w:t xml:space="preserve"> kvality  - 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Me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dz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inárodn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á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národn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á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akredit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á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e (JCIA, ISO,</w:t>
      </w:r>
      <w:r w:rsidRPr="00D9314A">
        <w:rPr>
          <w:rFonts w:ascii="Arial" w:eastAsiaTheme="minorEastAsia" w:hAnsi="Arial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ISQu</w:t>
      </w:r>
      <w:proofErr w:type="spellEnd"/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NASKL,  Systém EFQM, SAK, o. p. s)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Ošet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ovate</w:t>
      </w:r>
      <w:r>
        <w:rPr>
          <w:rFonts w:ascii="Times New Roman" w:hAnsi="Times New Roman"/>
          <w:color w:val="000000" w:themeColor="text1"/>
          <w:sz w:val="24"/>
          <w:szCs w:val="24"/>
        </w:rPr>
        <w:t>ľ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ský audit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Chyby v zdravotn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í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ctv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ľu</w:t>
      </w:r>
      <w:r w:rsidRPr="00D9314A">
        <w:rPr>
          <w:rFonts w:ascii="Times New Roman" w:hAnsi="Times New Roman"/>
          <w:bCs/>
          <w:color w:val="000000" w:themeColor="text1"/>
          <w:sz w:val="24"/>
          <w:szCs w:val="24"/>
        </w:rPr>
        <w:t>dský faktor</w:t>
      </w:r>
    </w:p>
    <w:p w:rsidR="004E76EE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RBC -  Rezortn</w:t>
      </w:r>
      <w:r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bezpečnostn</w:t>
      </w:r>
      <w:r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le  - jednotlivé bezpečnostn</w:t>
      </w:r>
      <w:r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le uvád</w:t>
      </w:r>
      <w:r>
        <w:rPr>
          <w:rFonts w:ascii="Times New Roman" w:hAnsi="Times New Roman"/>
          <w:color w:val="000000" w:themeColor="text1"/>
          <w:sz w:val="24"/>
          <w:szCs w:val="24"/>
        </w:rPr>
        <w:t>zajú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pož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adavky, p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</w:rPr>
        <w:t>ktorých ich splnenie prispieva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k </w:t>
      </w: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nížen</w:t>
      </w:r>
      <w:r>
        <w:rPr>
          <w:rFonts w:ascii="Times New Roman" w:hAnsi="Times New Roman"/>
          <w:color w:val="000000" w:themeColor="text1"/>
          <w:sz w:val="24"/>
          <w:szCs w:val="24"/>
        </w:rPr>
        <w:t>iu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riz</w:t>
      </w:r>
      <w:r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k pr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pacient</w:t>
      </w:r>
      <w:r>
        <w:rPr>
          <w:rFonts w:ascii="Times New Roman" w:hAnsi="Times New Roman"/>
          <w:color w:val="000000" w:themeColor="text1"/>
          <w:sz w:val="24"/>
          <w:szCs w:val="24"/>
        </w:rPr>
        <w:t>ov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 k 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zvýšen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iu 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bezpeč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poskytovan</w:t>
      </w:r>
      <w:r>
        <w:rPr>
          <w:rFonts w:ascii="Times New Roman" w:hAnsi="Times New Roman"/>
          <w:color w:val="000000" w:themeColor="text1"/>
          <w:sz w:val="24"/>
          <w:szCs w:val="24"/>
        </w:rPr>
        <w:t>ej zdravotnej starostlivosti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Bezpečná a jednoznačná identifik</w:t>
      </w:r>
      <w:r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pacient</w:t>
      </w:r>
      <w:r w:rsidR="00E511D6">
        <w:rPr>
          <w:rFonts w:ascii="Times New Roman" w:hAnsi="Times New Roman"/>
          <w:color w:val="000000" w:themeColor="text1"/>
          <w:sz w:val="24"/>
          <w:szCs w:val="24"/>
        </w:rPr>
        <w:t>ov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Bezpečnos</w:t>
      </w:r>
      <w:r w:rsidR="00AE6922">
        <w:rPr>
          <w:rFonts w:ascii="Times New Roman" w:hAnsi="Times New Roman"/>
          <w:color w:val="000000" w:themeColor="text1"/>
          <w:sz w:val="24"/>
          <w:szCs w:val="24"/>
        </w:rPr>
        <w:t>ť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i použív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ní rizikových l</w:t>
      </w:r>
      <w:r>
        <w:rPr>
          <w:rFonts w:ascii="Times New Roman" w:hAnsi="Times New Roman"/>
          <w:color w:val="000000" w:themeColor="text1"/>
          <w:sz w:val="24"/>
          <w:szCs w:val="24"/>
        </w:rPr>
        <w:t>iekov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čiv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Minimaliz</w:t>
      </w:r>
      <w:r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rizika zám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ny pacienta, výkonu, m</w:t>
      </w:r>
      <w:r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sta výkonu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Prevenc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pád</w:t>
      </w:r>
      <w:r>
        <w:rPr>
          <w:rFonts w:ascii="Times New Roman" w:hAnsi="Times New Roman"/>
          <w:color w:val="000000" w:themeColor="text1"/>
          <w:sz w:val="24"/>
          <w:szCs w:val="24"/>
        </w:rPr>
        <w:t>ov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pacient</w:t>
      </w:r>
      <w:r w:rsidR="00E511D6">
        <w:rPr>
          <w:rFonts w:ascii="Times New Roman" w:hAnsi="Times New Roman"/>
          <w:color w:val="000000" w:themeColor="text1"/>
          <w:sz w:val="24"/>
          <w:szCs w:val="24"/>
        </w:rPr>
        <w:t>ov</w:t>
      </w:r>
    </w:p>
    <w:p w:rsidR="004E76EE" w:rsidRPr="00D9314A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Prevenc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nemocničn</w:t>
      </w:r>
      <w:r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ch infekc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í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dodržiavaním správnej 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hygien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="00E511D6">
        <w:rPr>
          <w:rFonts w:ascii="Times New Roman" w:hAnsi="Times New Roman"/>
          <w:color w:val="000000" w:themeColor="text1"/>
          <w:sz w:val="24"/>
          <w:szCs w:val="24"/>
        </w:rPr>
        <w:t>úk</w:t>
      </w:r>
    </w:p>
    <w:p w:rsidR="004E76EE" w:rsidRDefault="004E76EE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14A">
        <w:rPr>
          <w:rFonts w:ascii="Times New Roman" w:hAnsi="Times New Roman"/>
          <w:color w:val="000000" w:themeColor="text1"/>
          <w:sz w:val="24"/>
          <w:szCs w:val="24"/>
        </w:rPr>
        <w:t>Bezpečná komunik</w:t>
      </w:r>
      <w:r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D9314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E511D6">
        <w:rPr>
          <w:rFonts w:ascii="Times New Roman" w:hAnsi="Times New Roman"/>
          <w:color w:val="000000" w:themeColor="text1"/>
          <w:sz w:val="24"/>
          <w:szCs w:val="24"/>
        </w:rPr>
        <w:t>ia</w:t>
      </w:r>
    </w:p>
    <w:p w:rsidR="00AE6922" w:rsidRDefault="00AE6922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Model výnimočnosti – 9 hlavných kritérií, 32 čiastkových kritérií</w:t>
      </w:r>
    </w:p>
    <w:p w:rsidR="00AE6922" w:rsidRDefault="00AE6922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Súbor noriem kvality ISO radu 9000</w:t>
      </w:r>
    </w:p>
    <w:p w:rsidR="00AE6922" w:rsidRPr="00D9314A" w:rsidRDefault="00AE6922" w:rsidP="00BE1400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Analýza SWOT nemocnice/zdravotníckeho zariadenia</w:t>
      </w:r>
    </w:p>
    <w:p w:rsidR="004E76EE" w:rsidRPr="00D9314A" w:rsidRDefault="004E76EE" w:rsidP="004E76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6EE" w:rsidRPr="00D9314A" w:rsidRDefault="004E76EE" w:rsidP="004E76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6EE" w:rsidRPr="00D9314A" w:rsidRDefault="004E76EE" w:rsidP="004E76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6EE" w:rsidRPr="00D9314A" w:rsidRDefault="004E76EE" w:rsidP="004E76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76EE" w:rsidRPr="00D9314A" w:rsidSect="00BD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6EE"/>
    <w:rsid w:val="00395A80"/>
    <w:rsid w:val="004E76EE"/>
    <w:rsid w:val="009324C7"/>
    <w:rsid w:val="00AE6922"/>
    <w:rsid w:val="00BD6036"/>
    <w:rsid w:val="00BE1400"/>
    <w:rsid w:val="00E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6EE"/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Gulášová</dc:creator>
  <cp:lastModifiedBy>Mária Syneková</cp:lastModifiedBy>
  <cp:revision>4</cp:revision>
  <cp:lastPrinted>2015-10-19T09:37:00Z</cp:lastPrinted>
  <dcterms:created xsi:type="dcterms:W3CDTF">2015-10-19T09:01:00Z</dcterms:created>
  <dcterms:modified xsi:type="dcterms:W3CDTF">2015-10-19T09:37:00Z</dcterms:modified>
</cp:coreProperties>
</file>